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2381" w:rsidRPr="001A2381" w:rsidRDefault="001A2381">
      <w:pPr>
        <w:rPr>
          <w:rFonts w:ascii="Arial" w:hAnsi="Arial" w:cs="Arial"/>
          <w:b/>
          <w:color w:val="215868" w:themeColor="accent5" w:themeShade="80"/>
          <w:sz w:val="44"/>
          <w:szCs w:val="44"/>
        </w:rPr>
      </w:pPr>
      <w:r w:rsidRPr="001A2381">
        <w:rPr>
          <w:rFonts w:ascii="Arial" w:hAnsi="Arial" w:cs="Arial"/>
          <w:b/>
          <w:color w:val="215868" w:themeColor="accent5" w:themeShade="80"/>
          <w:sz w:val="44"/>
          <w:szCs w:val="44"/>
        </w:rPr>
        <w:t xml:space="preserve">Interventional Pulmonology </w:t>
      </w:r>
    </w:p>
    <w:p w:rsidR="00756A49" w:rsidRPr="005D5B8A" w:rsidRDefault="00A9361F">
      <w:pPr>
        <w:rPr>
          <w:rFonts w:ascii="Times New Roman" w:hAnsi="Times New Roman" w:cs="Times New Roman"/>
          <w:b/>
          <w:sz w:val="44"/>
          <w:szCs w:val="44"/>
        </w:rPr>
      </w:pPr>
      <w:r>
        <w:rPr>
          <w:rFonts w:ascii="Times New Roman" w:hAnsi="Times New Roman" w:cs="Times New Roman"/>
          <w:b/>
          <w:sz w:val="44"/>
          <w:szCs w:val="44"/>
        </w:rPr>
        <w:t>Airway Stenting</w:t>
      </w:r>
      <w:r w:rsidR="00B14C1D" w:rsidRPr="005D5B8A">
        <w:rPr>
          <w:rFonts w:ascii="Times New Roman" w:hAnsi="Times New Roman" w:cs="Times New Roman"/>
          <w:b/>
          <w:sz w:val="44"/>
          <w:szCs w:val="44"/>
        </w:rPr>
        <w:t>: Patient Information</w:t>
      </w:r>
    </w:p>
    <w:p w:rsidR="0042713D" w:rsidRPr="001E0E55" w:rsidRDefault="00A77A23" w:rsidP="002451B2">
      <w:pPr>
        <w:spacing w:after="0"/>
        <w:jc w:val="both"/>
        <w:rPr>
          <w:rFonts w:ascii="Times New Roman" w:hAnsi="Times New Roman" w:cs="Times New Roman"/>
        </w:rPr>
      </w:pPr>
      <w:r w:rsidRPr="001E0E55">
        <w:rPr>
          <w:rFonts w:ascii="Times New Roman" w:hAnsi="Times New Roman" w:cs="Times New Roman"/>
        </w:rPr>
        <w:t>S</w:t>
      </w:r>
      <w:r w:rsidR="0042713D" w:rsidRPr="001E0E55">
        <w:rPr>
          <w:rFonts w:ascii="Times New Roman" w:hAnsi="Times New Roman" w:cs="Times New Roman"/>
        </w:rPr>
        <w:t xml:space="preserve">tents </w:t>
      </w:r>
      <w:r w:rsidRPr="001E0E55">
        <w:rPr>
          <w:rFonts w:ascii="Times New Roman" w:hAnsi="Times New Roman" w:cs="Times New Roman"/>
        </w:rPr>
        <w:t>can be</w:t>
      </w:r>
      <w:r w:rsidR="0042713D" w:rsidRPr="001E0E55">
        <w:rPr>
          <w:rFonts w:ascii="Times New Roman" w:hAnsi="Times New Roman" w:cs="Times New Roman"/>
        </w:rPr>
        <w:t xml:space="preserve"> used to treat </w:t>
      </w:r>
      <w:r w:rsidRPr="001E0E55">
        <w:rPr>
          <w:rFonts w:ascii="Times New Roman" w:hAnsi="Times New Roman" w:cs="Times New Roman"/>
        </w:rPr>
        <w:t>blockages or narrowing in the airway</w:t>
      </w:r>
      <w:r w:rsidR="0042713D" w:rsidRPr="001E0E55">
        <w:rPr>
          <w:rFonts w:ascii="Times New Roman" w:hAnsi="Times New Roman" w:cs="Times New Roman"/>
        </w:rPr>
        <w:t xml:space="preserve"> caused by multiple diseases when surgical corre</w:t>
      </w:r>
      <w:r w:rsidRPr="001E0E55">
        <w:rPr>
          <w:rFonts w:ascii="Times New Roman" w:hAnsi="Times New Roman" w:cs="Times New Roman"/>
        </w:rPr>
        <w:t>ction is not an option. Stents can improve</w:t>
      </w:r>
      <w:r w:rsidR="0042713D" w:rsidRPr="001E0E55">
        <w:rPr>
          <w:rFonts w:ascii="Times New Roman" w:hAnsi="Times New Roman" w:cs="Times New Roman"/>
        </w:rPr>
        <w:t xml:space="preserve"> respiratory symptoms, quality of life and exercise capacity in select patients. Occasionally, stent trials are performed to identify patient</w:t>
      </w:r>
      <w:r w:rsidR="00237E9C" w:rsidRPr="001E0E55">
        <w:rPr>
          <w:rFonts w:ascii="Times New Roman" w:hAnsi="Times New Roman" w:cs="Times New Roman"/>
        </w:rPr>
        <w:t>s who</w:t>
      </w:r>
      <w:r w:rsidR="0042713D" w:rsidRPr="001E0E55">
        <w:rPr>
          <w:rFonts w:ascii="Times New Roman" w:hAnsi="Times New Roman" w:cs="Times New Roman"/>
        </w:rPr>
        <w:t xml:space="preserve"> would benefit from surgery. </w:t>
      </w:r>
    </w:p>
    <w:p w:rsidR="00D60026" w:rsidRDefault="00D60026" w:rsidP="005D5B8A">
      <w:pPr>
        <w:spacing w:after="0"/>
        <w:rPr>
          <w:rFonts w:ascii="Times New Roman" w:hAnsi="Times New Roman" w:cs="Times New Roman"/>
        </w:rPr>
      </w:pPr>
    </w:p>
    <w:p w:rsidR="00C74B20" w:rsidRDefault="00C74B20" w:rsidP="005D5B8A">
      <w:pPr>
        <w:spacing w:after="0"/>
        <w:rPr>
          <w:rFonts w:ascii="Times New Roman" w:hAnsi="Times New Roman" w:cs="Times New Roman"/>
        </w:rPr>
      </w:pPr>
    </w:p>
    <w:p w:rsidR="00B14C1D" w:rsidRPr="001E0E55" w:rsidRDefault="00D223DB" w:rsidP="005D5B8A">
      <w:pPr>
        <w:spacing w:after="0"/>
        <w:rPr>
          <w:rFonts w:ascii="Times New Roman" w:hAnsi="Times New Roman" w:cs="Times New Roman"/>
          <w:b/>
        </w:rPr>
      </w:pPr>
      <w:r w:rsidRPr="001E0E55">
        <w:rPr>
          <w:rFonts w:ascii="Times New Roman" w:hAnsi="Times New Roman" w:cs="Times New Roman"/>
          <w:noProof/>
        </w:rPr>
        <w:drawing>
          <wp:anchor distT="0" distB="0" distL="114300" distR="114300" simplePos="0" relativeHeight="251669503" behindDoc="0" locked="0" layoutInCell="1" allowOverlap="1" wp14:anchorId="361C1642" wp14:editId="6E8EB30C">
            <wp:simplePos x="0" y="0"/>
            <wp:positionH relativeFrom="margin">
              <wp:posOffset>3295650</wp:posOffset>
            </wp:positionH>
            <wp:positionV relativeFrom="margin">
              <wp:posOffset>2056130</wp:posOffset>
            </wp:positionV>
            <wp:extent cx="2740025" cy="1447800"/>
            <wp:effectExtent l="171450" t="171450" r="193675" b="190500"/>
            <wp:wrapSquare wrapText="bothSides"/>
            <wp:docPr id="8" name="Picture 8" descr="S:\IP Forms\IP Pictures\CAOcr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P Forms\IP Pictures\CAOcrop.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40025" cy="1447800"/>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r w:rsidR="001E0E55" w:rsidRPr="001E0E55">
        <w:rPr>
          <w:rFonts w:ascii="Times New Roman" w:hAnsi="Times New Roman" w:cs="Times New Roman"/>
          <w:b/>
        </w:rPr>
        <w:t>REASON FOR AIRWAY STENTING</w:t>
      </w:r>
      <w:r w:rsidR="00425F90" w:rsidRPr="001E0E55">
        <w:rPr>
          <w:rFonts w:ascii="Times New Roman" w:hAnsi="Times New Roman" w:cs="Times New Roman"/>
          <w:b/>
        </w:rPr>
        <w:t xml:space="preserve">: </w:t>
      </w:r>
    </w:p>
    <w:p w:rsidR="00425F90" w:rsidRPr="001E0E55" w:rsidRDefault="0042713D" w:rsidP="0042713D">
      <w:pPr>
        <w:spacing w:after="0"/>
        <w:jc w:val="both"/>
        <w:rPr>
          <w:rFonts w:ascii="Times New Roman" w:hAnsi="Times New Roman" w:cs="Times New Roman"/>
          <w:noProof/>
        </w:rPr>
      </w:pPr>
      <w:r w:rsidRPr="001E0E55">
        <w:rPr>
          <w:rFonts w:ascii="Times New Roman" w:hAnsi="Times New Roman" w:cs="Times New Roman"/>
          <w:noProof/>
        </w:rPr>
        <w:t>There are several indications such as blockage of the airway by cancerous or non-can</w:t>
      </w:r>
      <w:r w:rsidR="00D81A0C" w:rsidRPr="001E0E55">
        <w:rPr>
          <w:rFonts w:ascii="Times New Roman" w:hAnsi="Times New Roman" w:cs="Times New Roman"/>
          <w:noProof/>
        </w:rPr>
        <w:t xml:space="preserve">cerous tumors, compression </w:t>
      </w:r>
      <w:r w:rsidRPr="001E0E55">
        <w:rPr>
          <w:rFonts w:ascii="Times New Roman" w:hAnsi="Times New Roman" w:cs="Times New Roman"/>
          <w:noProof/>
        </w:rPr>
        <w:t xml:space="preserve">of the airway by a mass (Image 1), </w:t>
      </w:r>
      <w:r w:rsidR="00D223DB" w:rsidRPr="001E0E55">
        <w:rPr>
          <w:rFonts w:ascii="Times New Roman" w:hAnsi="Times New Roman" w:cs="Times New Roman"/>
          <w:noProof/>
        </w:rPr>
        <w:t xml:space="preserve">airway narrowing (scarring), </w:t>
      </w:r>
      <w:r w:rsidRPr="001E0E55">
        <w:rPr>
          <w:rFonts w:ascii="Times New Roman" w:hAnsi="Times New Roman" w:cs="Times New Roman"/>
          <w:noProof/>
        </w:rPr>
        <w:t>excessive airway collapse, and idiopathic (</w:t>
      </w:r>
      <w:r w:rsidR="00237E9C" w:rsidRPr="001E0E55">
        <w:rPr>
          <w:rFonts w:ascii="Times New Roman" w:hAnsi="Times New Roman" w:cs="Times New Roman"/>
          <w:noProof/>
        </w:rPr>
        <w:t>unknown cause</w:t>
      </w:r>
      <w:r w:rsidRPr="001E0E55">
        <w:rPr>
          <w:rFonts w:ascii="Times New Roman" w:hAnsi="Times New Roman" w:cs="Times New Roman"/>
          <w:noProof/>
        </w:rPr>
        <w:t xml:space="preserve">). Symptoms associated with airway problems listed above include shortness of breath, cough, wheeze and stridor. </w:t>
      </w:r>
    </w:p>
    <w:p w:rsidR="008A2EBF" w:rsidRPr="00996DCD" w:rsidRDefault="008A2EBF" w:rsidP="00F85561">
      <w:pPr>
        <w:spacing w:after="0"/>
        <w:jc w:val="both"/>
        <w:rPr>
          <w:rFonts w:ascii="Times New Roman" w:hAnsi="Times New Roman" w:cs="Times New Roman"/>
          <w:noProof/>
        </w:rPr>
      </w:pPr>
    </w:p>
    <w:p w:rsidR="000473D3" w:rsidRDefault="00942EBE" w:rsidP="005D5B8A">
      <w:pPr>
        <w:spacing w:after="0"/>
        <w:rPr>
          <w:rFonts w:ascii="Times New Roman" w:hAnsi="Times New Roman" w:cs="Times New Roman"/>
          <w:b/>
        </w:rPr>
      </w:pPr>
      <w:r w:rsidRPr="001E0E55">
        <w:rPr>
          <w:noProof/>
        </w:rPr>
        <mc:AlternateContent>
          <mc:Choice Requires="wps">
            <w:drawing>
              <wp:anchor distT="0" distB="0" distL="114300" distR="114300" simplePos="0" relativeHeight="251666431" behindDoc="0" locked="0" layoutInCell="1" allowOverlap="1" wp14:anchorId="03D9D61B" wp14:editId="56F77005">
                <wp:simplePos x="0" y="0"/>
                <wp:positionH relativeFrom="column">
                  <wp:posOffset>3171825</wp:posOffset>
                </wp:positionH>
                <wp:positionV relativeFrom="paragraph">
                  <wp:posOffset>10795</wp:posOffset>
                </wp:positionV>
                <wp:extent cx="2781300" cy="209550"/>
                <wp:effectExtent l="0" t="0" r="0" b="0"/>
                <wp:wrapNone/>
                <wp:docPr id="2" name="Text Box 2"/>
                <wp:cNvGraphicFramePr/>
                <a:graphic xmlns:a="http://schemas.openxmlformats.org/drawingml/2006/main">
                  <a:graphicData uri="http://schemas.microsoft.com/office/word/2010/wordprocessingShape">
                    <wps:wsp>
                      <wps:cNvSpPr txBox="1"/>
                      <wps:spPr>
                        <a:xfrm>
                          <a:off x="0" y="0"/>
                          <a:ext cx="2781300" cy="209550"/>
                        </a:xfrm>
                        <a:prstGeom prst="rect">
                          <a:avLst/>
                        </a:prstGeom>
                        <a:solidFill>
                          <a:sysClr val="window" lastClr="FFFFFF"/>
                        </a:solidFill>
                        <a:ln w="6350">
                          <a:noFill/>
                        </a:ln>
                        <a:effectLst/>
                      </wps:spPr>
                      <wps:txbx>
                        <w:txbxContent>
                          <w:p w:rsidR="00D60026" w:rsidRPr="00993870" w:rsidRDefault="00D60026" w:rsidP="00D60026">
                            <w:pPr>
                              <w:rPr>
                                <w:rFonts w:ascii="Times New Roman" w:hAnsi="Times New Roman" w:cs="Times New Roman"/>
                                <w:sz w:val="16"/>
                                <w:szCs w:val="16"/>
                              </w:rPr>
                            </w:pPr>
                            <w:r>
                              <w:rPr>
                                <w:rFonts w:ascii="Times New Roman" w:hAnsi="Times New Roman" w:cs="Times New Roman"/>
                                <w:sz w:val="16"/>
                                <w:szCs w:val="16"/>
                              </w:rPr>
                              <w:t xml:space="preserve">Image 1: Airway narrowing by tumor. Courtesy of Dr. E </w:t>
                            </w:r>
                            <w:proofErr w:type="spellStart"/>
                            <w:r>
                              <w:rPr>
                                <w:rFonts w:ascii="Times New Roman" w:hAnsi="Times New Roman" w:cs="Times New Roman"/>
                                <w:sz w:val="16"/>
                                <w:szCs w:val="16"/>
                              </w:rPr>
                              <w:t>Folch</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9.75pt;margin-top:.85pt;width:219pt;height:16.5pt;z-index:25166643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" fillcolor="window" stroked="f" strokeweight=".5pt">
                <v:textbox>
                  <w:txbxContent>
                    <w:p w:rsidR="00D60026" w:rsidRPr="00993870" w:rsidRDefault="00D60026" w:rsidP="00D60026">
                      <w:pPr>
                        <w:rPr>
                          <w:rFonts w:ascii="Times New Roman" w:hAnsi="Times New Roman" w:cs="Times New Roman"/>
                          <w:sz w:val="16"/>
                          <w:szCs w:val="16"/>
                        </w:rPr>
                      </w:pPr>
                      <w:r>
                        <w:rPr>
                          <w:rFonts w:ascii="Times New Roman" w:hAnsi="Times New Roman" w:cs="Times New Roman"/>
                          <w:sz w:val="16"/>
                          <w:szCs w:val="16"/>
                        </w:rPr>
                        <w:t xml:space="preserve">Image 1: Airway narrowing by tumor. Courtesy of Dr. E </w:t>
                      </w:r>
                      <w:proofErr w:type="spellStart"/>
                      <w:r>
                        <w:rPr>
                          <w:rFonts w:ascii="Times New Roman" w:hAnsi="Times New Roman" w:cs="Times New Roman"/>
                          <w:sz w:val="16"/>
                          <w:szCs w:val="16"/>
                        </w:rPr>
                        <w:t>Folch</w:t>
                      </w:r>
                      <w:proofErr w:type="spellEnd"/>
                    </w:p>
                  </w:txbxContent>
                </v:textbox>
              </v:shape>
            </w:pict>
          </mc:Fallback>
        </mc:AlternateContent>
      </w:r>
    </w:p>
    <w:p w:rsidR="00B14C1D" w:rsidRPr="001E0E55" w:rsidRDefault="0042713D" w:rsidP="005D5B8A">
      <w:pPr>
        <w:spacing w:after="0"/>
        <w:rPr>
          <w:rFonts w:ascii="Times New Roman" w:hAnsi="Times New Roman" w:cs="Times New Roman"/>
          <w:b/>
        </w:rPr>
      </w:pPr>
      <w:r w:rsidRPr="001E0E55">
        <w:rPr>
          <w:rFonts w:ascii="Times New Roman" w:hAnsi="Times New Roman" w:cs="Times New Roman"/>
          <w:b/>
        </w:rPr>
        <w:t>CHARACTERISTICS OF AIRWAY STENTS</w:t>
      </w:r>
      <w:r w:rsidR="00B14C1D" w:rsidRPr="001E0E55">
        <w:rPr>
          <w:rFonts w:ascii="Times New Roman" w:hAnsi="Times New Roman" w:cs="Times New Roman"/>
          <w:b/>
        </w:rPr>
        <w:t xml:space="preserve">: </w:t>
      </w:r>
    </w:p>
    <w:p w:rsidR="000473D3" w:rsidRDefault="0042713D" w:rsidP="00F50E16">
      <w:pPr>
        <w:spacing w:after="0"/>
        <w:jc w:val="both"/>
        <w:rPr>
          <w:rFonts w:ascii="Times New Roman" w:hAnsi="Times New Roman" w:cs="Times New Roman"/>
        </w:rPr>
      </w:pPr>
      <w:r w:rsidRPr="000473D3">
        <w:rPr>
          <w:rFonts w:ascii="Times New Roman" w:hAnsi="Times New Roman" w:cs="Times New Roman"/>
        </w:rPr>
        <w:t xml:space="preserve">Stents are made of different materials and are available in many sizes and shapes. They are hollow tubular structures that are either cylindrical or Y shaped. There are three different groups based on the material in which they are made: silicone (Image 2), metallic (Image 3), and hybrid (includes both silicone and metal). The stent chosen to be placed in the airway depends on the reason why the stent is being placed. </w:t>
      </w:r>
      <w:r w:rsidR="007A4774" w:rsidRPr="000473D3">
        <w:rPr>
          <w:rFonts w:ascii="Times New Roman" w:hAnsi="Times New Roman" w:cs="Times New Roman"/>
        </w:rPr>
        <w:t xml:space="preserve">The specific shape and material provide different </w:t>
      </w:r>
      <w:r w:rsidRPr="000473D3">
        <w:rPr>
          <w:rFonts w:ascii="Times New Roman" w:hAnsi="Times New Roman" w:cs="Times New Roman"/>
        </w:rPr>
        <w:t>advantages and disadvantages</w:t>
      </w:r>
      <w:r w:rsidR="007A4774" w:rsidRPr="000473D3">
        <w:rPr>
          <w:rFonts w:ascii="Times New Roman" w:hAnsi="Times New Roman" w:cs="Times New Roman"/>
        </w:rPr>
        <w:t xml:space="preserve"> in opening up the airway </w:t>
      </w:r>
      <w:r w:rsidRPr="000473D3">
        <w:rPr>
          <w:rFonts w:ascii="Times New Roman" w:hAnsi="Times New Roman" w:cs="Times New Roman"/>
        </w:rPr>
        <w:t xml:space="preserve">and are often decided upon in the operating room </w:t>
      </w:r>
      <w:r w:rsidR="00237E9C" w:rsidRPr="000473D3">
        <w:rPr>
          <w:rFonts w:ascii="Times New Roman" w:hAnsi="Times New Roman" w:cs="Times New Roman"/>
        </w:rPr>
        <w:t>based</w:t>
      </w:r>
      <w:r w:rsidRPr="000473D3">
        <w:rPr>
          <w:rFonts w:ascii="Times New Roman" w:hAnsi="Times New Roman" w:cs="Times New Roman"/>
        </w:rPr>
        <w:t xml:space="preserve"> on </w:t>
      </w:r>
      <w:r w:rsidR="007A4774" w:rsidRPr="000473D3">
        <w:rPr>
          <w:rFonts w:ascii="Times New Roman" w:hAnsi="Times New Roman" w:cs="Times New Roman"/>
        </w:rPr>
        <w:t xml:space="preserve">the </w:t>
      </w:r>
      <w:r w:rsidRPr="000473D3">
        <w:rPr>
          <w:rFonts w:ascii="Times New Roman" w:hAnsi="Times New Roman" w:cs="Times New Roman"/>
        </w:rPr>
        <w:t xml:space="preserve">airway shape, size and location of the </w:t>
      </w:r>
      <w:r w:rsidR="007A4774" w:rsidRPr="000473D3">
        <w:rPr>
          <w:rFonts w:ascii="Times New Roman" w:hAnsi="Times New Roman" w:cs="Times New Roman"/>
        </w:rPr>
        <w:t xml:space="preserve">blockage. </w:t>
      </w:r>
    </w:p>
    <w:p w:rsidR="00877A98" w:rsidRPr="000473D3" w:rsidRDefault="00877A98" w:rsidP="00F50E16">
      <w:pPr>
        <w:spacing w:after="0"/>
        <w:jc w:val="both"/>
        <w:rPr>
          <w:rFonts w:ascii="Times New Roman" w:hAnsi="Times New Roman" w:cs="Times New Roman"/>
        </w:rPr>
      </w:pPr>
    </w:p>
    <w:p w:rsidR="00877A98" w:rsidRDefault="00942EBE" w:rsidP="00F50E16">
      <w:pPr>
        <w:spacing w:after="0"/>
        <w:jc w:val="both"/>
        <w:rPr>
          <w:rFonts w:ascii="Times New Roman" w:hAnsi="Times New Roman" w:cs="Times New Roman"/>
          <w:b/>
        </w:rPr>
      </w:pPr>
      <w:r>
        <w:rPr>
          <w:rFonts w:ascii="Times New Roman" w:hAnsi="Times New Roman" w:cs="Times New Roman"/>
          <w:b/>
          <w:noProof/>
        </w:rPr>
        <w:drawing>
          <wp:anchor distT="0" distB="0" distL="114300" distR="114300" simplePos="0" relativeHeight="251662335" behindDoc="0" locked="0" layoutInCell="1" allowOverlap="1" wp14:anchorId="045E0BD6" wp14:editId="26F8C784">
            <wp:simplePos x="0" y="0"/>
            <wp:positionH relativeFrom="margin">
              <wp:posOffset>4029075</wp:posOffset>
            </wp:positionH>
            <wp:positionV relativeFrom="margin">
              <wp:posOffset>5562600</wp:posOffset>
            </wp:positionV>
            <wp:extent cx="1657350" cy="1800225"/>
            <wp:effectExtent l="171450" t="171450" r="190500" b="200025"/>
            <wp:wrapSquare wrapText="bothSides"/>
            <wp:docPr id="5" name="Picture 5" descr="C:\Users\apaton\IP PICS\Ultraflex_Tracheobronchial_Stent_System_Covered_and_Uncove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paton\IP PICS\Ultraflex_Tracheobronchial_Stent_System_Covered_and_Uncovered.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8459" b="10263"/>
                    <a:stretch/>
                  </pic:blipFill>
                  <pic:spPr bwMode="auto">
                    <a:xfrm>
                      <a:off x="0" y="0"/>
                      <a:ext cx="1657350" cy="180022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a:extLst>
                      <a:ext uri="{53640926-AAD7-44D8-BBD7-CCE9431645EC}">
                        <a14:shadowObscured xmlns:a14="http://schemas.microsoft.com/office/drawing/2010/main"/>
                      </a:ext>
                    </a:extLst>
                  </pic:spPr>
                </pic:pic>
              </a:graphicData>
            </a:graphic>
            <wp14:sizeRelV relativeFrom="margin">
              <wp14:pctHeight>0</wp14:pctHeight>
            </wp14:sizeRelV>
          </wp:anchor>
        </w:drawing>
      </w:r>
    </w:p>
    <w:p w:rsidR="00877A98" w:rsidRDefault="000473D3" w:rsidP="00F50E16">
      <w:pPr>
        <w:spacing w:after="0"/>
        <w:jc w:val="both"/>
        <w:rPr>
          <w:rFonts w:ascii="Times New Roman" w:hAnsi="Times New Roman" w:cs="Times New Roman"/>
          <w:b/>
        </w:rPr>
      </w:pPr>
      <w:r w:rsidRPr="00996DCD">
        <w:rPr>
          <w:noProof/>
        </w:rPr>
        <mc:AlternateContent>
          <mc:Choice Requires="wps">
            <w:drawing>
              <wp:anchor distT="0" distB="0" distL="114300" distR="114300" simplePos="0" relativeHeight="251660287" behindDoc="0" locked="0" layoutInCell="1" allowOverlap="1" wp14:anchorId="0D4BD4B7" wp14:editId="312C1CEA">
                <wp:simplePos x="0" y="0"/>
                <wp:positionH relativeFrom="column">
                  <wp:posOffset>-104775</wp:posOffset>
                </wp:positionH>
                <wp:positionV relativeFrom="paragraph">
                  <wp:posOffset>89535</wp:posOffset>
                </wp:positionV>
                <wp:extent cx="1676400" cy="581025"/>
                <wp:effectExtent l="0" t="0" r="0" b="9525"/>
                <wp:wrapNone/>
                <wp:docPr id="9" name="Text Box 9"/>
                <wp:cNvGraphicFramePr/>
                <a:graphic xmlns:a="http://schemas.openxmlformats.org/drawingml/2006/main">
                  <a:graphicData uri="http://schemas.microsoft.com/office/word/2010/wordprocessingShape">
                    <wps:wsp>
                      <wps:cNvSpPr txBox="1"/>
                      <wps:spPr>
                        <a:xfrm>
                          <a:off x="0" y="0"/>
                          <a:ext cx="1676400" cy="581025"/>
                        </a:xfrm>
                        <a:prstGeom prst="rect">
                          <a:avLst/>
                        </a:prstGeom>
                        <a:solidFill>
                          <a:sysClr val="window" lastClr="FFFFFF"/>
                        </a:solidFill>
                        <a:ln w="6350">
                          <a:noFill/>
                        </a:ln>
                        <a:effectLst/>
                      </wps:spPr>
                      <wps:txbx>
                        <w:txbxContent>
                          <w:p w:rsidR="005C7432" w:rsidRPr="00993870" w:rsidRDefault="00D223DB" w:rsidP="005C7432">
                            <w:pPr>
                              <w:rPr>
                                <w:rFonts w:ascii="Times New Roman" w:hAnsi="Times New Roman" w:cs="Times New Roman"/>
                                <w:sz w:val="16"/>
                                <w:szCs w:val="16"/>
                              </w:rPr>
                            </w:pPr>
                            <w:proofErr w:type="gramStart"/>
                            <w:r>
                              <w:rPr>
                                <w:rFonts w:ascii="Times New Roman" w:hAnsi="Times New Roman" w:cs="Times New Roman"/>
                                <w:sz w:val="16"/>
                                <w:szCs w:val="16"/>
                              </w:rPr>
                              <w:t xml:space="preserve">Image 2 [Left]:  </w:t>
                            </w:r>
                            <w:r w:rsidR="005C7432">
                              <w:rPr>
                                <w:rFonts w:ascii="Times New Roman" w:hAnsi="Times New Roman" w:cs="Times New Roman"/>
                                <w:sz w:val="16"/>
                                <w:szCs w:val="16"/>
                              </w:rPr>
                              <w:t>Silicone Y stents</w:t>
                            </w:r>
                            <w:r w:rsidR="00D81A0C">
                              <w:rPr>
                                <w:rFonts w:ascii="Times New Roman" w:hAnsi="Times New Roman" w:cs="Times New Roman"/>
                                <w:sz w:val="16"/>
                                <w:szCs w:val="16"/>
                              </w:rPr>
                              <w:t>.</w:t>
                            </w:r>
                            <w:proofErr w:type="gramEnd"/>
                            <w:r w:rsidR="005C7432">
                              <w:rPr>
                                <w:rFonts w:ascii="Times New Roman" w:hAnsi="Times New Roman" w:cs="Times New Roman"/>
                                <w:sz w:val="16"/>
                                <w:szCs w:val="16"/>
                              </w:rPr>
                              <w:t xml:space="preserve"> © </w:t>
                            </w:r>
                            <w:proofErr w:type="spellStart"/>
                            <w:r w:rsidR="005C7432">
                              <w:rPr>
                                <w:rFonts w:ascii="Times New Roman" w:hAnsi="Times New Roman" w:cs="Times New Roman"/>
                                <w:sz w:val="16"/>
                                <w:szCs w:val="16"/>
                              </w:rPr>
                              <w:t>Novatech</w:t>
                            </w:r>
                            <w:proofErr w:type="spellEnd"/>
                            <w:r w:rsidR="005C7432">
                              <w:rPr>
                                <w:rFonts w:ascii="Times New Roman" w:hAnsi="Times New Roman" w:cs="Times New Roman"/>
                                <w:sz w:val="16"/>
                                <w:szCs w:val="16"/>
                              </w:rPr>
                              <w:t xml:space="preserve"> SA, France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27" type="#_x0000_t202" style="position:absolute;left:0;text-align:left;margin-left:-8.25pt;margin-top:7.05pt;width:132pt;height:45.75pt;z-index:251660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" fillcolor="window" stroked="f" strokeweight=".5pt">
                <v:textbox>
                  <w:txbxContent>
                    <w:p w:rsidR="005C7432" w:rsidRPr="00993870" w:rsidRDefault="00D223DB" w:rsidP="005C7432">
                      <w:pPr>
                        <w:rPr>
                          <w:rFonts w:ascii="Times New Roman" w:hAnsi="Times New Roman" w:cs="Times New Roman"/>
                          <w:sz w:val="16"/>
                          <w:szCs w:val="16"/>
                        </w:rPr>
                      </w:pPr>
                      <w:proofErr w:type="gramStart"/>
                      <w:r>
                        <w:rPr>
                          <w:rFonts w:ascii="Times New Roman" w:hAnsi="Times New Roman" w:cs="Times New Roman"/>
                          <w:sz w:val="16"/>
                          <w:szCs w:val="16"/>
                        </w:rPr>
                        <w:t xml:space="preserve">Image 2 [Left]:  </w:t>
                      </w:r>
                      <w:r w:rsidR="005C7432">
                        <w:rPr>
                          <w:rFonts w:ascii="Times New Roman" w:hAnsi="Times New Roman" w:cs="Times New Roman"/>
                          <w:sz w:val="16"/>
                          <w:szCs w:val="16"/>
                        </w:rPr>
                        <w:t>Silicone Y stents</w:t>
                      </w:r>
                      <w:r w:rsidR="00D81A0C">
                        <w:rPr>
                          <w:rFonts w:ascii="Times New Roman" w:hAnsi="Times New Roman" w:cs="Times New Roman"/>
                          <w:sz w:val="16"/>
                          <w:szCs w:val="16"/>
                        </w:rPr>
                        <w:t>.</w:t>
                      </w:r>
                      <w:proofErr w:type="gramEnd"/>
                      <w:r w:rsidR="005C7432">
                        <w:rPr>
                          <w:rFonts w:ascii="Times New Roman" w:hAnsi="Times New Roman" w:cs="Times New Roman"/>
                          <w:sz w:val="16"/>
                          <w:szCs w:val="16"/>
                        </w:rPr>
                        <w:t xml:space="preserve"> © </w:t>
                      </w:r>
                      <w:proofErr w:type="spellStart"/>
                      <w:r w:rsidR="005C7432">
                        <w:rPr>
                          <w:rFonts w:ascii="Times New Roman" w:hAnsi="Times New Roman" w:cs="Times New Roman"/>
                          <w:sz w:val="16"/>
                          <w:szCs w:val="16"/>
                        </w:rPr>
                        <w:t>Novatech</w:t>
                      </w:r>
                      <w:proofErr w:type="spellEnd"/>
                      <w:r w:rsidR="005C7432">
                        <w:rPr>
                          <w:rFonts w:ascii="Times New Roman" w:hAnsi="Times New Roman" w:cs="Times New Roman"/>
                          <w:sz w:val="16"/>
                          <w:szCs w:val="16"/>
                        </w:rPr>
                        <w:t xml:space="preserve"> SA, France </w:t>
                      </w:r>
                    </w:p>
                  </w:txbxContent>
                </v:textbox>
              </v:shape>
            </w:pict>
          </mc:Fallback>
        </mc:AlternateContent>
      </w:r>
      <w:r>
        <w:rPr>
          <w:rFonts w:ascii="Times New Roman" w:hAnsi="Times New Roman" w:cs="Times New Roman"/>
          <w:b/>
          <w:noProof/>
        </w:rPr>
        <w:drawing>
          <wp:anchor distT="0" distB="0" distL="114300" distR="114300" simplePos="0" relativeHeight="251663359" behindDoc="0" locked="0" layoutInCell="1" allowOverlap="1" wp14:anchorId="1C898EB3" wp14:editId="6434227F">
            <wp:simplePos x="0" y="0"/>
            <wp:positionH relativeFrom="margin">
              <wp:posOffset>219075</wp:posOffset>
            </wp:positionH>
            <wp:positionV relativeFrom="margin">
              <wp:posOffset>5675630</wp:posOffset>
            </wp:positionV>
            <wp:extent cx="1628775" cy="1628775"/>
            <wp:effectExtent l="171450" t="171450" r="200025" b="200025"/>
            <wp:wrapSquare wrapText="bothSides"/>
            <wp:docPr id="4" name="Picture 4" descr="C:\Users\apaton\IP PICS\siliconeYbos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paton\IP PICS\siliconeYbosmed.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14:sizeRelH relativeFrom="margin">
              <wp14:pctWidth>0</wp14:pctWidth>
            </wp14:sizeRelH>
            <wp14:sizeRelV relativeFrom="margin">
              <wp14:pctHeight>0</wp14:pctHeight>
            </wp14:sizeRelV>
          </wp:anchor>
        </w:drawing>
      </w:r>
    </w:p>
    <w:p w:rsidR="00877A98" w:rsidRDefault="00877A98" w:rsidP="00F50E16">
      <w:pPr>
        <w:spacing w:after="0"/>
        <w:jc w:val="both"/>
        <w:rPr>
          <w:rFonts w:ascii="Times New Roman" w:hAnsi="Times New Roman" w:cs="Times New Roman"/>
          <w:b/>
        </w:rPr>
      </w:pPr>
    </w:p>
    <w:p w:rsidR="00D60026" w:rsidRDefault="00D60026" w:rsidP="00F50E16">
      <w:pPr>
        <w:spacing w:after="0"/>
        <w:jc w:val="both"/>
        <w:rPr>
          <w:rFonts w:ascii="Times New Roman" w:hAnsi="Times New Roman" w:cs="Times New Roman"/>
          <w:b/>
        </w:rPr>
      </w:pPr>
    </w:p>
    <w:p w:rsidR="00D60026" w:rsidRDefault="000473D3" w:rsidP="00F50E16">
      <w:pPr>
        <w:spacing w:after="0"/>
        <w:jc w:val="both"/>
        <w:rPr>
          <w:rFonts w:ascii="Times New Roman" w:hAnsi="Times New Roman" w:cs="Times New Roman"/>
          <w:b/>
        </w:rPr>
      </w:pPr>
      <w:r w:rsidRPr="00996DCD">
        <w:rPr>
          <w:noProof/>
        </w:rPr>
        <mc:AlternateContent>
          <mc:Choice Requires="wps">
            <w:drawing>
              <wp:anchor distT="0" distB="0" distL="114300" distR="114300" simplePos="0" relativeHeight="251668479" behindDoc="0" locked="0" layoutInCell="1" allowOverlap="1" wp14:anchorId="34A783E2" wp14:editId="197B4DE5">
                <wp:simplePos x="0" y="0"/>
                <wp:positionH relativeFrom="column">
                  <wp:posOffset>-104775</wp:posOffset>
                </wp:positionH>
                <wp:positionV relativeFrom="paragraph">
                  <wp:posOffset>133985</wp:posOffset>
                </wp:positionV>
                <wp:extent cx="1628775" cy="1152525"/>
                <wp:effectExtent l="0" t="0" r="9525" b="9525"/>
                <wp:wrapNone/>
                <wp:docPr id="7" name="Text Box 7"/>
                <wp:cNvGraphicFramePr/>
                <a:graphic xmlns:a="http://schemas.openxmlformats.org/drawingml/2006/main">
                  <a:graphicData uri="http://schemas.microsoft.com/office/word/2010/wordprocessingShape">
                    <wps:wsp>
                      <wps:cNvSpPr txBox="1"/>
                      <wps:spPr>
                        <a:xfrm>
                          <a:off x="0" y="0"/>
                          <a:ext cx="1628775" cy="1152525"/>
                        </a:xfrm>
                        <a:prstGeom prst="rect">
                          <a:avLst/>
                        </a:prstGeom>
                        <a:solidFill>
                          <a:sysClr val="window" lastClr="FFFFFF"/>
                        </a:solidFill>
                        <a:ln w="6350">
                          <a:noFill/>
                        </a:ln>
                        <a:effectLst/>
                      </wps:spPr>
                      <wps:txbx>
                        <w:txbxContent>
                          <w:p w:rsidR="00D60026" w:rsidRPr="00993870" w:rsidRDefault="00D60026" w:rsidP="00D60026">
                            <w:pPr>
                              <w:rPr>
                                <w:rFonts w:ascii="Times New Roman" w:hAnsi="Times New Roman" w:cs="Times New Roman"/>
                                <w:sz w:val="16"/>
                                <w:szCs w:val="16"/>
                              </w:rPr>
                            </w:pPr>
                            <w:r>
                              <w:rPr>
                                <w:rFonts w:ascii="Times New Roman" w:hAnsi="Times New Roman" w:cs="Times New Roman"/>
                                <w:sz w:val="16"/>
                                <w:szCs w:val="16"/>
                              </w:rPr>
                              <w:t>Image 3</w:t>
                            </w:r>
                            <w:r w:rsidR="00D223DB">
                              <w:rPr>
                                <w:rFonts w:ascii="Times New Roman" w:hAnsi="Times New Roman" w:cs="Times New Roman"/>
                                <w:sz w:val="16"/>
                                <w:szCs w:val="16"/>
                              </w:rPr>
                              <w:t xml:space="preserve"> [Right]</w:t>
                            </w:r>
                            <w:r>
                              <w:rPr>
                                <w:rFonts w:ascii="Times New Roman" w:hAnsi="Times New Roman" w:cs="Times New Roman"/>
                                <w:sz w:val="16"/>
                                <w:szCs w:val="16"/>
                              </w:rPr>
                              <w:t xml:space="preserve">: </w:t>
                            </w:r>
                            <w:r w:rsidRPr="00877A98">
                              <w:rPr>
                                <w:rFonts w:ascii="Times New Roman" w:hAnsi="Times New Roman" w:cs="Times New Roman"/>
                                <w:sz w:val="16"/>
                                <w:szCs w:val="16"/>
                              </w:rPr>
                              <w:t>Covered and Uncovered metal stent</w:t>
                            </w:r>
                            <w:r w:rsidR="00D223DB">
                              <w:rPr>
                                <w:rFonts w:ascii="Times New Roman" w:hAnsi="Times New Roman" w:cs="Times New Roman"/>
                                <w:sz w:val="16"/>
                                <w:szCs w:val="16"/>
                              </w:rPr>
                              <w:t>s</w:t>
                            </w:r>
                            <w:r w:rsidR="00D81A0C">
                              <w:rPr>
                                <w:rFonts w:ascii="Times New Roman" w:hAnsi="Times New Roman" w:cs="Times New Roman"/>
                                <w:sz w:val="16"/>
                                <w:szCs w:val="16"/>
                              </w:rPr>
                              <w:t xml:space="preserve">. </w:t>
                            </w:r>
                            <w:r w:rsidRPr="00877A98">
                              <w:rPr>
                                <w:rFonts w:ascii="Times New Roman" w:hAnsi="Times New Roman" w:cs="Times New Roman"/>
                                <w:sz w:val="16"/>
                                <w:szCs w:val="16"/>
                              </w:rPr>
                              <w:t xml:space="preserve"> © Boston</w:t>
                            </w:r>
                            <w:r w:rsidR="00D223DB">
                              <w:rPr>
                                <w:rFonts w:ascii="Times New Roman" w:hAnsi="Times New Roman" w:cs="Times New Roman"/>
                                <w:sz w:val="16"/>
                                <w:szCs w:val="16"/>
                              </w:rPr>
                              <w:t xml:space="preserve"> </w:t>
                            </w:r>
                            <w:r w:rsidRPr="00877A98">
                              <w:rPr>
                                <w:rFonts w:ascii="Times New Roman" w:hAnsi="Times New Roman" w:cs="Times New Roman"/>
                                <w:sz w:val="16"/>
                                <w:szCs w:val="16"/>
                              </w:rPr>
                              <w:t>Scientific Corporation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8" type="#_x0000_t202" style="position:absolute;left:0;text-align:left;margin-left:-8.25pt;margin-top:10.55pt;width:128.25pt;height:90.75pt;z-index:25166847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" fillcolor="window" stroked="f" strokeweight=".5pt">
                <v:textbox>
                  <w:txbxContent>
                    <w:p w:rsidR="00D60026" w:rsidRPr="00993870" w:rsidRDefault="00D60026" w:rsidP="00D60026">
                      <w:pPr>
                        <w:rPr>
                          <w:rFonts w:ascii="Times New Roman" w:hAnsi="Times New Roman" w:cs="Times New Roman"/>
                          <w:sz w:val="16"/>
                          <w:szCs w:val="16"/>
                        </w:rPr>
                      </w:pPr>
                      <w:r>
                        <w:rPr>
                          <w:rFonts w:ascii="Times New Roman" w:hAnsi="Times New Roman" w:cs="Times New Roman"/>
                          <w:sz w:val="16"/>
                          <w:szCs w:val="16"/>
                        </w:rPr>
                        <w:t>Image 3</w:t>
                      </w:r>
                      <w:r w:rsidR="00D223DB">
                        <w:rPr>
                          <w:rFonts w:ascii="Times New Roman" w:hAnsi="Times New Roman" w:cs="Times New Roman"/>
                          <w:sz w:val="16"/>
                          <w:szCs w:val="16"/>
                        </w:rPr>
                        <w:t xml:space="preserve"> [Right]</w:t>
                      </w:r>
                      <w:r>
                        <w:rPr>
                          <w:rFonts w:ascii="Times New Roman" w:hAnsi="Times New Roman" w:cs="Times New Roman"/>
                          <w:sz w:val="16"/>
                          <w:szCs w:val="16"/>
                        </w:rPr>
                        <w:t xml:space="preserve">: </w:t>
                      </w:r>
                      <w:r w:rsidRPr="00877A98">
                        <w:rPr>
                          <w:rFonts w:ascii="Times New Roman" w:hAnsi="Times New Roman" w:cs="Times New Roman"/>
                          <w:sz w:val="16"/>
                          <w:szCs w:val="16"/>
                        </w:rPr>
                        <w:t>Covered and Uncovered metal stent</w:t>
                      </w:r>
                      <w:r w:rsidR="00D223DB">
                        <w:rPr>
                          <w:rFonts w:ascii="Times New Roman" w:hAnsi="Times New Roman" w:cs="Times New Roman"/>
                          <w:sz w:val="16"/>
                          <w:szCs w:val="16"/>
                        </w:rPr>
                        <w:t>s</w:t>
                      </w:r>
                      <w:r w:rsidR="00D81A0C">
                        <w:rPr>
                          <w:rFonts w:ascii="Times New Roman" w:hAnsi="Times New Roman" w:cs="Times New Roman"/>
                          <w:sz w:val="16"/>
                          <w:szCs w:val="16"/>
                        </w:rPr>
                        <w:t xml:space="preserve">. </w:t>
                      </w:r>
                      <w:r w:rsidRPr="00877A98">
                        <w:rPr>
                          <w:rFonts w:ascii="Times New Roman" w:hAnsi="Times New Roman" w:cs="Times New Roman"/>
                          <w:sz w:val="16"/>
                          <w:szCs w:val="16"/>
                        </w:rPr>
                        <w:t xml:space="preserve"> © Boston</w:t>
                      </w:r>
                      <w:r w:rsidR="00D223DB">
                        <w:rPr>
                          <w:rFonts w:ascii="Times New Roman" w:hAnsi="Times New Roman" w:cs="Times New Roman"/>
                          <w:sz w:val="16"/>
                          <w:szCs w:val="16"/>
                        </w:rPr>
                        <w:t xml:space="preserve"> </w:t>
                      </w:r>
                      <w:r w:rsidRPr="00877A98">
                        <w:rPr>
                          <w:rFonts w:ascii="Times New Roman" w:hAnsi="Times New Roman" w:cs="Times New Roman"/>
                          <w:sz w:val="16"/>
                          <w:szCs w:val="16"/>
                        </w:rPr>
                        <w:t>Scientific Corporation</w:t>
                      </w:r>
                    </w:p>
                  </w:txbxContent>
                </v:textbox>
              </v:shape>
            </w:pict>
          </mc:Fallback>
        </mc:AlternateContent>
      </w:r>
    </w:p>
    <w:p w:rsidR="00D60026" w:rsidRDefault="00D60026" w:rsidP="00F50E16">
      <w:pPr>
        <w:spacing w:after="0"/>
        <w:jc w:val="both"/>
        <w:rPr>
          <w:rFonts w:ascii="Times New Roman" w:hAnsi="Times New Roman" w:cs="Times New Roman"/>
          <w:b/>
        </w:rPr>
      </w:pPr>
    </w:p>
    <w:p w:rsidR="00D60026" w:rsidRDefault="00D60026" w:rsidP="00F50E16">
      <w:pPr>
        <w:spacing w:after="0"/>
        <w:jc w:val="both"/>
        <w:rPr>
          <w:rFonts w:ascii="Times New Roman" w:hAnsi="Times New Roman" w:cs="Times New Roman"/>
          <w:b/>
        </w:rPr>
      </w:pPr>
    </w:p>
    <w:p w:rsidR="00D60026" w:rsidRDefault="00D60026" w:rsidP="00F50E16">
      <w:pPr>
        <w:spacing w:after="0"/>
        <w:jc w:val="both"/>
        <w:rPr>
          <w:rFonts w:ascii="Times New Roman" w:hAnsi="Times New Roman" w:cs="Times New Roman"/>
          <w:b/>
        </w:rPr>
      </w:pPr>
    </w:p>
    <w:p w:rsidR="000473D3" w:rsidRDefault="000473D3" w:rsidP="00F50E16">
      <w:pPr>
        <w:spacing w:after="0"/>
        <w:jc w:val="both"/>
        <w:rPr>
          <w:rFonts w:ascii="Times New Roman" w:hAnsi="Times New Roman" w:cs="Times New Roman"/>
          <w:b/>
          <w:sz w:val="24"/>
          <w:szCs w:val="24"/>
        </w:rPr>
      </w:pPr>
    </w:p>
    <w:p w:rsidR="000473D3" w:rsidRDefault="000473D3" w:rsidP="00F50E16">
      <w:pPr>
        <w:spacing w:after="0"/>
        <w:jc w:val="both"/>
        <w:rPr>
          <w:rFonts w:ascii="Times New Roman" w:hAnsi="Times New Roman" w:cs="Times New Roman"/>
          <w:b/>
          <w:sz w:val="24"/>
          <w:szCs w:val="24"/>
        </w:rPr>
      </w:pPr>
    </w:p>
    <w:p w:rsidR="000473D3" w:rsidRPr="000473D3" w:rsidRDefault="007A4774" w:rsidP="00F50E16">
      <w:pPr>
        <w:spacing w:after="0"/>
        <w:jc w:val="both"/>
        <w:rPr>
          <w:rFonts w:ascii="Times New Roman" w:hAnsi="Times New Roman" w:cs="Times New Roman"/>
          <w:b/>
        </w:rPr>
      </w:pPr>
      <w:r w:rsidRPr="000473D3">
        <w:rPr>
          <w:rFonts w:ascii="Times New Roman" w:hAnsi="Times New Roman" w:cs="Times New Roman"/>
          <w:b/>
        </w:rPr>
        <w:lastRenderedPageBreak/>
        <w:t xml:space="preserve">PROCEDURE: </w:t>
      </w:r>
    </w:p>
    <w:p w:rsidR="007A4774" w:rsidRPr="000473D3" w:rsidRDefault="007A4774" w:rsidP="00F50E16">
      <w:pPr>
        <w:spacing w:after="0"/>
        <w:jc w:val="both"/>
        <w:rPr>
          <w:rFonts w:ascii="Times New Roman" w:hAnsi="Times New Roman" w:cs="Times New Roman"/>
        </w:rPr>
      </w:pPr>
      <w:r w:rsidRPr="000473D3">
        <w:rPr>
          <w:rFonts w:ascii="Times New Roman" w:hAnsi="Times New Roman" w:cs="Times New Roman"/>
        </w:rPr>
        <w:t>In order to place the airway stents safely</w:t>
      </w:r>
      <w:r w:rsidR="00237E9C" w:rsidRPr="000473D3">
        <w:rPr>
          <w:rFonts w:ascii="Times New Roman" w:hAnsi="Times New Roman" w:cs="Times New Roman"/>
        </w:rPr>
        <w:t>,</w:t>
      </w:r>
      <w:r w:rsidRPr="000473D3">
        <w:rPr>
          <w:rFonts w:ascii="Times New Roman" w:hAnsi="Times New Roman" w:cs="Times New Roman"/>
        </w:rPr>
        <w:t xml:space="preserve"> patients are made comfortable with general anesthesia and a special breathing tube is used calle</w:t>
      </w:r>
      <w:r w:rsidR="00237E9C" w:rsidRPr="000473D3">
        <w:rPr>
          <w:rFonts w:ascii="Times New Roman" w:hAnsi="Times New Roman" w:cs="Times New Roman"/>
        </w:rPr>
        <w:t>d a rigid bronchoscope</w:t>
      </w:r>
      <w:r w:rsidRPr="000473D3">
        <w:rPr>
          <w:rFonts w:ascii="Times New Roman" w:hAnsi="Times New Roman" w:cs="Times New Roman"/>
        </w:rPr>
        <w:t xml:space="preserve">. At times fluoroscopy (specialized x-ray) will be used in addition to bronchoscopy to aid in positioning and confirming stent placement. </w:t>
      </w:r>
    </w:p>
    <w:p w:rsidR="002451B2" w:rsidRPr="00D223DB" w:rsidRDefault="002451B2" w:rsidP="00F50E16">
      <w:pPr>
        <w:spacing w:after="0"/>
        <w:jc w:val="both"/>
        <w:rPr>
          <w:rFonts w:ascii="Times New Roman" w:hAnsi="Times New Roman" w:cs="Times New Roman"/>
          <w:sz w:val="24"/>
          <w:szCs w:val="24"/>
        </w:rPr>
      </w:pPr>
    </w:p>
    <w:p w:rsidR="002451B2" w:rsidRPr="000473D3" w:rsidRDefault="002451B2" w:rsidP="00F50E16">
      <w:pPr>
        <w:spacing w:after="0"/>
        <w:jc w:val="both"/>
        <w:rPr>
          <w:rFonts w:ascii="Times New Roman" w:hAnsi="Times New Roman" w:cs="Times New Roman"/>
          <w:b/>
        </w:rPr>
      </w:pPr>
      <w:r w:rsidRPr="000473D3">
        <w:rPr>
          <w:rFonts w:ascii="Times New Roman" w:hAnsi="Times New Roman" w:cs="Times New Roman"/>
          <w:b/>
        </w:rPr>
        <w:t xml:space="preserve">COMPLICATIONS: </w:t>
      </w:r>
    </w:p>
    <w:p w:rsidR="00237E9C" w:rsidRPr="000473D3" w:rsidRDefault="00237E9C" w:rsidP="00F50E16">
      <w:pPr>
        <w:spacing w:after="0"/>
        <w:jc w:val="both"/>
        <w:rPr>
          <w:rFonts w:ascii="Times New Roman" w:hAnsi="Times New Roman" w:cs="Times New Roman"/>
        </w:rPr>
      </w:pPr>
      <w:r w:rsidRPr="000473D3">
        <w:rPr>
          <w:rFonts w:ascii="Times New Roman" w:hAnsi="Times New Roman" w:cs="Times New Roman"/>
        </w:rPr>
        <w:t xml:space="preserve">Most common complications include: </w:t>
      </w:r>
    </w:p>
    <w:p w:rsidR="00237E9C" w:rsidRPr="000473D3" w:rsidRDefault="00237E9C" w:rsidP="00237E9C">
      <w:pPr>
        <w:pStyle w:val="ListParagraph"/>
        <w:numPr>
          <w:ilvl w:val="0"/>
          <w:numId w:val="9"/>
        </w:numPr>
        <w:spacing w:after="0"/>
        <w:jc w:val="both"/>
        <w:rPr>
          <w:rFonts w:ascii="Times New Roman" w:hAnsi="Times New Roman" w:cs="Times New Roman"/>
        </w:rPr>
      </w:pPr>
      <w:r w:rsidRPr="000473D3">
        <w:rPr>
          <w:rFonts w:ascii="Times New Roman" w:hAnsi="Times New Roman" w:cs="Times New Roman"/>
        </w:rPr>
        <w:t xml:space="preserve">Mucus plugging </w:t>
      </w:r>
    </w:p>
    <w:p w:rsidR="00237E9C" w:rsidRPr="000473D3" w:rsidRDefault="00237E9C" w:rsidP="00237E9C">
      <w:pPr>
        <w:pStyle w:val="ListParagraph"/>
        <w:numPr>
          <w:ilvl w:val="0"/>
          <w:numId w:val="9"/>
        </w:numPr>
        <w:spacing w:after="0"/>
        <w:jc w:val="both"/>
        <w:rPr>
          <w:rFonts w:ascii="Times New Roman" w:hAnsi="Times New Roman" w:cs="Times New Roman"/>
        </w:rPr>
      </w:pPr>
      <w:r w:rsidRPr="000473D3">
        <w:rPr>
          <w:rFonts w:ascii="Times New Roman" w:hAnsi="Times New Roman" w:cs="Times New Roman"/>
        </w:rPr>
        <w:t xml:space="preserve">Scar (granulation) tissue formation </w:t>
      </w:r>
    </w:p>
    <w:p w:rsidR="00237E9C" w:rsidRDefault="00237E9C" w:rsidP="00F50E16">
      <w:pPr>
        <w:pStyle w:val="ListParagraph"/>
        <w:numPr>
          <w:ilvl w:val="0"/>
          <w:numId w:val="9"/>
        </w:numPr>
        <w:spacing w:after="0"/>
        <w:jc w:val="both"/>
        <w:rPr>
          <w:rFonts w:ascii="Times New Roman" w:hAnsi="Times New Roman" w:cs="Times New Roman"/>
        </w:rPr>
      </w:pPr>
      <w:r w:rsidRPr="000473D3">
        <w:rPr>
          <w:rFonts w:ascii="Times New Roman" w:hAnsi="Times New Roman" w:cs="Times New Roman"/>
        </w:rPr>
        <w:t xml:space="preserve">Infection </w:t>
      </w:r>
    </w:p>
    <w:p w:rsidR="00942EBE" w:rsidRDefault="00942EBE" w:rsidP="00942EBE">
      <w:pPr>
        <w:spacing w:after="0"/>
        <w:jc w:val="both"/>
        <w:rPr>
          <w:rFonts w:ascii="Times New Roman" w:hAnsi="Times New Roman" w:cs="Times New Roman"/>
        </w:rPr>
      </w:pPr>
    </w:p>
    <w:p w:rsidR="000473D3" w:rsidRPr="00942EBE" w:rsidRDefault="00942EBE" w:rsidP="00942EBE">
      <w:pPr>
        <w:spacing w:after="0"/>
        <w:jc w:val="both"/>
        <w:rPr>
          <w:rFonts w:ascii="Times New Roman" w:hAnsi="Times New Roman" w:cs="Times New Roman"/>
          <w:b/>
        </w:rPr>
      </w:pPr>
      <w:r w:rsidRPr="00942EBE">
        <w:rPr>
          <w:rFonts w:ascii="Times New Roman" w:hAnsi="Times New Roman" w:cs="Times New Roman"/>
          <w:b/>
        </w:rPr>
        <w:t xml:space="preserve">HOME CARE: </w:t>
      </w:r>
    </w:p>
    <w:p w:rsidR="002451B2" w:rsidRDefault="002451B2" w:rsidP="00F50E16">
      <w:pPr>
        <w:spacing w:after="0"/>
        <w:jc w:val="both"/>
        <w:rPr>
          <w:rFonts w:ascii="Times New Roman" w:hAnsi="Times New Roman" w:cs="Times New Roman"/>
        </w:rPr>
      </w:pPr>
      <w:r w:rsidRPr="000473D3">
        <w:rPr>
          <w:rFonts w:ascii="Times New Roman" w:hAnsi="Times New Roman" w:cs="Times New Roman"/>
        </w:rPr>
        <w:t>In order to minimize</w:t>
      </w:r>
      <w:r w:rsidR="00237E9C" w:rsidRPr="000473D3">
        <w:rPr>
          <w:rFonts w:ascii="Times New Roman" w:hAnsi="Times New Roman" w:cs="Times New Roman"/>
        </w:rPr>
        <w:t xml:space="preserve"> these</w:t>
      </w:r>
      <w:r w:rsidRPr="000473D3">
        <w:rPr>
          <w:rFonts w:ascii="Times New Roman" w:hAnsi="Times New Roman" w:cs="Times New Roman"/>
        </w:rPr>
        <w:t xml:space="preserve"> complications the patient should follow a strict</w:t>
      </w:r>
      <w:r w:rsidR="00942EBE">
        <w:rPr>
          <w:rFonts w:ascii="Times New Roman" w:hAnsi="Times New Roman" w:cs="Times New Roman"/>
        </w:rPr>
        <w:t xml:space="preserve"> home</w:t>
      </w:r>
      <w:r w:rsidRPr="000473D3">
        <w:rPr>
          <w:rFonts w:ascii="Times New Roman" w:hAnsi="Times New Roman" w:cs="Times New Roman"/>
        </w:rPr>
        <w:t xml:space="preserve"> airway stent protocol which includes medications such as </w:t>
      </w:r>
      <w:proofErr w:type="spellStart"/>
      <w:r w:rsidRPr="000473D3">
        <w:rPr>
          <w:rFonts w:ascii="Times New Roman" w:hAnsi="Times New Roman" w:cs="Times New Roman"/>
        </w:rPr>
        <w:t>mucolytics</w:t>
      </w:r>
      <w:proofErr w:type="spellEnd"/>
      <w:r w:rsidRPr="000473D3">
        <w:rPr>
          <w:rFonts w:ascii="Times New Roman" w:hAnsi="Times New Roman" w:cs="Times New Roman"/>
        </w:rPr>
        <w:t xml:space="preserve"> which thin secretions, airway clearance devices (flutter or Acapella valve) which uses airway vibrations to mobilize mucus, maintain adequate hydration and medications to suppress cough if appropriate. </w:t>
      </w:r>
      <w:r w:rsidR="00942EBE" w:rsidRPr="007969F7">
        <w:rPr>
          <w:rFonts w:ascii="Times New Roman" w:hAnsi="Times New Roman" w:cs="Times New Roman"/>
        </w:rPr>
        <w:t>These are often modified depending on the patient’s symptoms.</w:t>
      </w:r>
    </w:p>
    <w:p w:rsidR="00942EBE" w:rsidRDefault="00942EBE" w:rsidP="00F50E16">
      <w:pPr>
        <w:spacing w:after="0"/>
        <w:jc w:val="both"/>
        <w:rPr>
          <w:rFonts w:ascii="Times New Roman" w:hAnsi="Times New Roman" w:cs="Times New Roman"/>
        </w:rPr>
      </w:pPr>
    </w:p>
    <w:p w:rsidR="00942EBE" w:rsidRDefault="00942EBE" w:rsidP="00942EBE">
      <w:pPr>
        <w:spacing w:after="0"/>
        <w:jc w:val="both"/>
        <w:rPr>
          <w:rFonts w:ascii="Times New Roman" w:hAnsi="Times New Roman" w:cs="Times New Roman"/>
        </w:rPr>
      </w:pPr>
      <w:r w:rsidRPr="000F2CF8">
        <w:rPr>
          <w:rFonts w:ascii="Times New Roman" w:hAnsi="Times New Roman" w:cs="Times New Roman"/>
          <w:b/>
          <w:i/>
        </w:rPr>
        <w:t xml:space="preserve">Instructions </w:t>
      </w:r>
      <w:r>
        <w:rPr>
          <w:rFonts w:ascii="Times New Roman" w:hAnsi="Times New Roman" w:cs="Times New Roman"/>
          <w:b/>
          <w:i/>
        </w:rPr>
        <w:t>listed</w:t>
      </w:r>
      <w:r w:rsidRPr="000F2CF8">
        <w:rPr>
          <w:rFonts w:ascii="Times New Roman" w:hAnsi="Times New Roman" w:cs="Times New Roman"/>
          <w:b/>
          <w:i/>
        </w:rPr>
        <w:t xml:space="preserve"> bel</w:t>
      </w:r>
      <w:r>
        <w:rPr>
          <w:rFonts w:ascii="Times New Roman" w:hAnsi="Times New Roman" w:cs="Times New Roman"/>
          <w:b/>
          <w:i/>
        </w:rPr>
        <w:t>ow are considered general care while the airway stent is in place</w:t>
      </w:r>
      <w:r>
        <w:rPr>
          <w:rFonts w:ascii="Times New Roman" w:hAnsi="Times New Roman" w:cs="Times New Roman"/>
        </w:rPr>
        <w:t>:</w:t>
      </w:r>
    </w:p>
    <w:p w:rsidR="00942EBE" w:rsidRPr="007969F7" w:rsidRDefault="00942EBE" w:rsidP="00942EBE">
      <w:pPr>
        <w:spacing w:after="0"/>
        <w:jc w:val="both"/>
        <w:rPr>
          <w:rFonts w:ascii="Times New Roman" w:hAnsi="Times New Roman" w:cs="Times New Roman"/>
        </w:rPr>
      </w:pPr>
      <w:proofErr w:type="spellStart"/>
      <w:r w:rsidRPr="000473D3">
        <w:rPr>
          <w:rFonts w:ascii="Times New Roman" w:hAnsi="Times New Roman" w:cs="Times New Roman"/>
          <w:b/>
          <w:i/>
        </w:rPr>
        <w:t>Mucolytics</w:t>
      </w:r>
      <w:proofErr w:type="spellEnd"/>
      <w:r w:rsidRPr="000473D3">
        <w:rPr>
          <w:rFonts w:ascii="Times New Roman" w:hAnsi="Times New Roman" w:cs="Times New Roman"/>
          <w:b/>
          <w:i/>
        </w:rPr>
        <w:t>:</w:t>
      </w:r>
      <w:r>
        <w:rPr>
          <w:rFonts w:ascii="Times New Roman" w:hAnsi="Times New Roman" w:cs="Times New Roman"/>
        </w:rPr>
        <w:t xml:space="preserve"> </w:t>
      </w:r>
      <w:proofErr w:type="spellStart"/>
      <w:r w:rsidR="0014749A">
        <w:rPr>
          <w:rFonts w:ascii="Times New Roman" w:hAnsi="Times New Roman" w:cs="Times New Roman"/>
        </w:rPr>
        <w:t>Guafenesin</w:t>
      </w:r>
      <w:proofErr w:type="spellEnd"/>
      <w:r w:rsidR="0014749A">
        <w:rPr>
          <w:rFonts w:ascii="Times New Roman" w:hAnsi="Times New Roman" w:cs="Times New Roman"/>
        </w:rPr>
        <w:t xml:space="preserve"> </w:t>
      </w:r>
      <w:r w:rsidRPr="00786993">
        <w:rPr>
          <w:rFonts w:ascii="Times New Roman" w:hAnsi="Times New Roman" w:cs="Times New Roman"/>
        </w:rPr>
        <w:t xml:space="preserve">1200mg </w:t>
      </w:r>
      <w:r>
        <w:rPr>
          <w:rFonts w:ascii="Times New Roman" w:hAnsi="Times New Roman" w:cs="Times New Roman"/>
        </w:rPr>
        <w:t>twice daily</w:t>
      </w:r>
    </w:p>
    <w:p w:rsidR="00942EBE" w:rsidRDefault="00942EBE" w:rsidP="00942EBE">
      <w:pPr>
        <w:spacing w:after="0" w:line="240" w:lineRule="auto"/>
        <w:jc w:val="both"/>
        <w:rPr>
          <w:rFonts w:ascii="Times New Roman" w:hAnsi="Times New Roman" w:cs="Times New Roman"/>
        </w:rPr>
      </w:pPr>
      <w:proofErr w:type="spellStart"/>
      <w:r w:rsidRPr="00786993">
        <w:rPr>
          <w:rFonts w:ascii="Times New Roman" w:hAnsi="Times New Roman" w:cs="Times New Roman"/>
        </w:rPr>
        <w:t>Mucomyst</w:t>
      </w:r>
      <w:proofErr w:type="spellEnd"/>
      <w:r w:rsidRPr="00786993">
        <w:rPr>
          <w:rFonts w:ascii="Times New Roman" w:hAnsi="Times New Roman" w:cs="Times New Roman"/>
        </w:rPr>
        <w:t xml:space="preserve"> (N-Acetylcysteine) 6 to 10 mL nebulized </w:t>
      </w:r>
      <w:r>
        <w:rPr>
          <w:rFonts w:ascii="Times New Roman" w:hAnsi="Times New Roman" w:cs="Times New Roman"/>
        </w:rPr>
        <w:t>twice daily</w:t>
      </w:r>
      <w:r w:rsidRPr="00786993">
        <w:rPr>
          <w:rFonts w:ascii="Times New Roman" w:hAnsi="Times New Roman" w:cs="Times New Roman"/>
        </w:rPr>
        <w:t xml:space="preserve"> </w:t>
      </w:r>
    </w:p>
    <w:p w:rsidR="00942EBE" w:rsidRDefault="00942EBE" w:rsidP="00942EBE">
      <w:pPr>
        <w:spacing w:after="0" w:line="240" w:lineRule="auto"/>
        <w:jc w:val="both"/>
        <w:rPr>
          <w:rFonts w:ascii="Times New Roman" w:hAnsi="Times New Roman" w:cs="Times New Roman"/>
        </w:rPr>
      </w:pPr>
      <w:r w:rsidRPr="00786993">
        <w:rPr>
          <w:rFonts w:ascii="Times New Roman" w:hAnsi="Times New Roman" w:cs="Times New Roman"/>
        </w:rPr>
        <w:t xml:space="preserve">Albuterol Sulfate 2.5 mg/3 mL solution </w:t>
      </w:r>
      <w:r>
        <w:rPr>
          <w:rFonts w:ascii="Times New Roman" w:hAnsi="Times New Roman" w:cs="Times New Roman"/>
        </w:rPr>
        <w:t>nebulized</w:t>
      </w:r>
      <w:r w:rsidRPr="00786993">
        <w:rPr>
          <w:rFonts w:ascii="Times New Roman" w:hAnsi="Times New Roman" w:cs="Times New Roman"/>
        </w:rPr>
        <w:t xml:space="preserve"> </w:t>
      </w:r>
      <w:r>
        <w:rPr>
          <w:rFonts w:ascii="Times New Roman" w:hAnsi="Times New Roman" w:cs="Times New Roman"/>
        </w:rPr>
        <w:t xml:space="preserve">twice daily </w:t>
      </w:r>
    </w:p>
    <w:p w:rsidR="00942EBE" w:rsidRDefault="00942EBE" w:rsidP="00942EBE">
      <w:pPr>
        <w:spacing w:after="0" w:line="240" w:lineRule="auto"/>
        <w:jc w:val="both"/>
        <w:rPr>
          <w:rFonts w:ascii="Times New Roman" w:hAnsi="Times New Roman" w:cs="Times New Roman"/>
        </w:rPr>
      </w:pPr>
      <w:r w:rsidRPr="00786993">
        <w:rPr>
          <w:rFonts w:ascii="Times New Roman" w:hAnsi="Times New Roman" w:cs="Times New Roman"/>
        </w:rPr>
        <w:t xml:space="preserve">Flutter valve (Acapella) </w:t>
      </w:r>
      <w:r>
        <w:rPr>
          <w:rFonts w:ascii="Times New Roman" w:hAnsi="Times New Roman" w:cs="Times New Roman"/>
        </w:rPr>
        <w:t>twice daily</w:t>
      </w:r>
      <w:r w:rsidRPr="00786993">
        <w:rPr>
          <w:rFonts w:ascii="Times New Roman" w:hAnsi="Times New Roman" w:cs="Times New Roman"/>
        </w:rPr>
        <w:t xml:space="preserve"> and PRN congestion</w:t>
      </w:r>
    </w:p>
    <w:p w:rsidR="00942EBE" w:rsidRDefault="00942EBE" w:rsidP="00942EBE">
      <w:pPr>
        <w:spacing w:after="0"/>
        <w:jc w:val="both"/>
        <w:rPr>
          <w:rFonts w:ascii="Times New Roman" w:hAnsi="Times New Roman" w:cs="Times New Roman"/>
        </w:rPr>
      </w:pPr>
      <w:r w:rsidRPr="000473D3">
        <w:rPr>
          <w:rFonts w:ascii="Times New Roman" w:hAnsi="Times New Roman" w:cs="Times New Roman"/>
          <w:b/>
          <w:i/>
        </w:rPr>
        <w:t>Cough suppression:</w:t>
      </w:r>
      <w:r>
        <w:rPr>
          <w:rFonts w:ascii="Times New Roman" w:hAnsi="Times New Roman" w:cs="Times New Roman"/>
        </w:rPr>
        <w:t xml:space="preserve"> </w:t>
      </w:r>
      <w:r w:rsidRPr="00786993">
        <w:rPr>
          <w:rFonts w:ascii="Times New Roman" w:hAnsi="Times New Roman" w:cs="Times New Roman"/>
        </w:rPr>
        <w:t xml:space="preserve">Codeine-Guaifenesin liquid 5-10mL </w:t>
      </w:r>
      <w:r>
        <w:rPr>
          <w:rFonts w:ascii="Times New Roman" w:hAnsi="Times New Roman" w:cs="Times New Roman"/>
        </w:rPr>
        <w:t xml:space="preserve">every 6 hours </w:t>
      </w:r>
      <w:r w:rsidR="0014749A">
        <w:rPr>
          <w:rFonts w:ascii="Times New Roman" w:hAnsi="Times New Roman" w:cs="Times New Roman"/>
        </w:rPr>
        <w:t>as needed</w:t>
      </w:r>
    </w:p>
    <w:p w:rsidR="007A4774" w:rsidRPr="000473D3" w:rsidRDefault="007A4774" w:rsidP="00F50E16">
      <w:pPr>
        <w:spacing w:after="0"/>
        <w:jc w:val="both"/>
        <w:rPr>
          <w:rFonts w:ascii="Times New Roman" w:hAnsi="Times New Roman" w:cs="Times New Roman"/>
        </w:rPr>
      </w:pPr>
    </w:p>
    <w:p w:rsidR="007A4774" w:rsidRPr="000473D3" w:rsidRDefault="007A4774" w:rsidP="00F50E16">
      <w:pPr>
        <w:spacing w:after="0"/>
        <w:jc w:val="both"/>
        <w:rPr>
          <w:rFonts w:ascii="Times New Roman" w:hAnsi="Times New Roman" w:cs="Times New Roman"/>
          <w:b/>
        </w:rPr>
      </w:pPr>
      <w:r w:rsidRPr="000473D3">
        <w:rPr>
          <w:rFonts w:ascii="Times New Roman" w:hAnsi="Times New Roman" w:cs="Times New Roman"/>
          <w:b/>
        </w:rPr>
        <w:t xml:space="preserve">OUTCOMES: </w:t>
      </w:r>
    </w:p>
    <w:p w:rsidR="007A4774" w:rsidRPr="000473D3" w:rsidRDefault="00237E9C" w:rsidP="00F50E16">
      <w:pPr>
        <w:spacing w:after="0"/>
        <w:jc w:val="both"/>
        <w:rPr>
          <w:rFonts w:ascii="Times New Roman" w:hAnsi="Times New Roman" w:cs="Times New Roman"/>
        </w:rPr>
      </w:pPr>
      <w:r w:rsidRPr="000473D3">
        <w:rPr>
          <w:rFonts w:ascii="Times New Roman" w:hAnsi="Times New Roman" w:cs="Times New Roman"/>
        </w:rPr>
        <w:t>Most patients will have a significant improvement in their breathing. This is seen in approximat</w:t>
      </w:r>
      <w:r w:rsidR="001E0E55" w:rsidRPr="000473D3">
        <w:rPr>
          <w:rFonts w:ascii="Times New Roman" w:hAnsi="Times New Roman" w:cs="Times New Roman"/>
        </w:rPr>
        <w:t xml:space="preserve">ely 80% of patients who have a </w:t>
      </w:r>
      <w:r w:rsidR="007A4774" w:rsidRPr="000473D3">
        <w:rPr>
          <w:rFonts w:ascii="Times New Roman" w:hAnsi="Times New Roman" w:cs="Times New Roman"/>
        </w:rPr>
        <w:t>non-cancerous</w:t>
      </w:r>
      <w:r w:rsidRPr="000473D3">
        <w:rPr>
          <w:rFonts w:ascii="Times New Roman" w:hAnsi="Times New Roman" w:cs="Times New Roman"/>
        </w:rPr>
        <w:t xml:space="preserve"> </w:t>
      </w:r>
      <w:r w:rsidR="002451B2" w:rsidRPr="000473D3">
        <w:rPr>
          <w:rFonts w:ascii="Times New Roman" w:hAnsi="Times New Roman" w:cs="Times New Roman"/>
        </w:rPr>
        <w:t xml:space="preserve">blockage </w:t>
      </w:r>
      <w:r w:rsidR="007A4774" w:rsidRPr="000473D3">
        <w:rPr>
          <w:rFonts w:ascii="Times New Roman" w:hAnsi="Times New Roman" w:cs="Times New Roman"/>
        </w:rPr>
        <w:t xml:space="preserve">and 70% of patients with </w:t>
      </w:r>
      <w:proofErr w:type="spellStart"/>
      <w:proofErr w:type="gramStart"/>
      <w:r w:rsidRPr="000473D3">
        <w:rPr>
          <w:rFonts w:ascii="Times New Roman" w:hAnsi="Times New Roman" w:cs="Times New Roman"/>
        </w:rPr>
        <w:t>a</w:t>
      </w:r>
      <w:proofErr w:type="spellEnd"/>
      <w:proofErr w:type="gramEnd"/>
      <w:r w:rsidRPr="000473D3">
        <w:rPr>
          <w:rFonts w:ascii="Times New Roman" w:hAnsi="Times New Roman" w:cs="Times New Roman"/>
        </w:rPr>
        <w:t xml:space="preserve"> airway obstruction caused by</w:t>
      </w:r>
      <w:r w:rsidR="007A4774" w:rsidRPr="000473D3">
        <w:rPr>
          <w:rFonts w:ascii="Times New Roman" w:hAnsi="Times New Roman" w:cs="Times New Roman"/>
        </w:rPr>
        <w:t xml:space="preserve"> cancer. </w:t>
      </w:r>
    </w:p>
    <w:p w:rsidR="00942EBE" w:rsidRDefault="00942EBE" w:rsidP="00F50E16">
      <w:pPr>
        <w:spacing w:after="0"/>
        <w:jc w:val="both"/>
        <w:rPr>
          <w:rFonts w:ascii="Times New Roman" w:hAnsi="Times New Roman" w:cs="Times New Roman"/>
        </w:rPr>
      </w:pPr>
    </w:p>
    <w:p w:rsidR="007A4774" w:rsidRPr="000473D3" w:rsidRDefault="007A4774" w:rsidP="00F50E16">
      <w:pPr>
        <w:spacing w:after="0"/>
        <w:jc w:val="both"/>
        <w:rPr>
          <w:rFonts w:ascii="Times New Roman" w:hAnsi="Times New Roman" w:cs="Times New Roman"/>
          <w:b/>
        </w:rPr>
      </w:pPr>
      <w:r w:rsidRPr="000473D3">
        <w:rPr>
          <w:rFonts w:ascii="Times New Roman" w:hAnsi="Times New Roman" w:cs="Times New Roman"/>
          <w:b/>
        </w:rPr>
        <w:t xml:space="preserve">FOLLOW-UP: </w:t>
      </w:r>
    </w:p>
    <w:p w:rsidR="002451B2" w:rsidRPr="000473D3" w:rsidRDefault="007A4774" w:rsidP="002451B2">
      <w:pPr>
        <w:spacing w:after="0"/>
        <w:jc w:val="both"/>
        <w:rPr>
          <w:rFonts w:ascii="Times New Roman" w:hAnsi="Times New Roman" w:cs="Times New Roman"/>
        </w:rPr>
      </w:pPr>
      <w:r w:rsidRPr="000473D3">
        <w:rPr>
          <w:rFonts w:ascii="Times New Roman" w:hAnsi="Times New Roman" w:cs="Times New Roman"/>
        </w:rPr>
        <w:t>The follow-up time is variable and depends on the patient’s illness and relief of symptoms following the stent placement. Further evaluation typically requires repeat bronchoscopy as well a</w:t>
      </w:r>
      <w:r w:rsidR="00237E9C" w:rsidRPr="000473D3">
        <w:rPr>
          <w:rFonts w:ascii="Times New Roman" w:hAnsi="Times New Roman" w:cs="Times New Roman"/>
        </w:rPr>
        <w:t>s</w:t>
      </w:r>
      <w:r w:rsidRPr="000473D3">
        <w:rPr>
          <w:rFonts w:ascii="Times New Roman" w:hAnsi="Times New Roman" w:cs="Times New Roman"/>
        </w:rPr>
        <w:t xml:space="preserve"> CT</w:t>
      </w:r>
      <w:r w:rsidR="00237E9C" w:rsidRPr="000473D3">
        <w:rPr>
          <w:rFonts w:ascii="Times New Roman" w:hAnsi="Times New Roman" w:cs="Times New Roman"/>
        </w:rPr>
        <w:t>/CAT (computerized axial tomography</w:t>
      </w:r>
      <w:r w:rsidRPr="000473D3">
        <w:rPr>
          <w:rFonts w:ascii="Times New Roman" w:hAnsi="Times New Roman" w:cs="Times New Roman"/>
        </w:rPr>
        <w:t xml:space="preserve">) scan imaging to help determine whether or not a stent should remain in place or be removed. </w:t>
      </w:r>
    </w:p>
    <w:p w:rsidR="000473D3" w:rsidRDefault="000473D3" w:rsidP="002451B2">
      <w:pPr>
        <w:spacing w:after="0"/>
        <w:jc w:val="both"/>
        <w:rPr>
          <w:rFonts w:ascii="Times New Roman" w:hAnsi="Times New Roman" w:cs="Times New Roman"/>
        </w:rPr>
      </w:pPr>
    </w:p>
    <w:p w:rsidR="00942EBE" w:rsidRDefault="002451B2" w:rsidP="00F50E16">
      <w:pPr>
        <w:spacing w:after="0"/>
        <w:jc w:val="both"/>
        <w:rPr>
          <w:rFonts w:ascii="Times New Roman" w:hAnsi="Times New Roman" w:cs="Times New Roman"/>
        </w:rPr>
      </w:pPr>
      <w:r w:rsidRPr="000473D3">
        <w:rPr>
          <w:rFonts w:ascii="Times New Roman" w:hAnsi="Times New Roman" w:cs="Times New Roman"/>
        </w:rPr>
        <w:t xml:space="preserve">A stent card will be provided after an airway stent is placed. It should be carried and shown to all healthcare providers involved in </w:t>
      </w:r>
      <w:r w:rsidR="00A00B26" w:rsidRPr="000473D3">
        <w:rPr>
          <w:rFonts w:ascii="Times New Roman" w:hAnsi="Times New Roman" w:cs="Times New Roman"/>
        </w:rPr>
        <w:t xml:space="preserve">the patients </w:t>
      </w:r>
      <w:r w:rsidRPr="000473D3">
        <w:rPr>
          <w:rFonts w:ascii="Times New Roman" w:hAnsi="Times New Roman" w:cs="Times New Roman"/>
        </w:rPr>
        <w:t xml:space="preserve">care. </w:t>
      </w:r>
    </w:p>
    <w:p w:rsidR="00942EBE" w:rsidRDefault="00942EBE" w:rsidP="00F50E16">
      <w:pPr>
        <w:spacing w:after="0"/>
        <w:jc w:val="both"/>
        <w:rPr>
          <w:rFonts w:ascii="Times New Roman" w:hAnsi="Times New Roman" w:cs="Times New Roman"/>
        </w:rPr>
      </w:pPr>
    </w:p>
    <w:p w:rsidR="00942EBE" w:rsidRDefault="00942EBE" w:rsidP="00942EBE">
      <w:pPr>
        <w:jc w:val="both"/>
        <w:rPr>
          <w:rFonts w:ascii="Times New Roman" w:hAnsi="Times New Roman" w:cs="Times New Roman"/>
        </w:rPr>
      </w:pPr>
      <w:r w:rsidRPr="001E0E55">
        <w:rPr>
          <w:rFonts w:ascii="Times New Roman" w:hAnsi="Times New Roman" w:cs="Times New Roman"/>
          <w:b/>
        </w:rPr>
        <w:t>If</w:t>
      </w:r>
      <w:r>
        <w:rPr>
          <w:rFonts w:ascii="Times New Roman" w:hAnsi="Times New Roman" w:cs="Times New Roman"/>
          <w:b/>
        </w:rPr>
        <w:t xml:space="preserve"> you have any trouble breathing or any signs of infection you must call the Chest Disease Center for further instructions </w:t>
      </w:r>
      <w:r w:rsidRPr="000473D3">
        <w:rPr>
          <w:rFonts w:ascii="Times New Roman" w:hAnsi="Times New Roman" w:cs="Times New Roman"/>
          <w:b/>
        </w:rPr>
        <w:t>or seek immediate medical attention by calling 911.</w:t>
      </w:r>
    </w:p>
    <w:p w:rsidR="00A35BF3" w:rsidRPr="0014749A" w:rsidRDefault="00673F15" w:rsidP="00F50E16">
      <w:pPr>
        <w:spacing w:after="0"/>
        <w:jc w:val="both"/>
        <w:rPr>
          <w:rFonts w:ascii="Times New Roman" w:hAnsi="Times New Roman" w:cs="Times New Roman"/>
        </w:rPr>
      </w:pPr>
      <w:r w:rsidRPr="0014749A">
        <w:rPr>
          <w:rFonts w:ascii="Times New Roman" w:hAnsi="Times New Roman" w:cs="Times New Roman"/>
          <w:b/>
        </w:rPr>
        <w:t>If you have any questions or concerns, please call our office at 617-632-8252.</w:t>
      </w:r>
    </w:p>
    <w:sectPr w:rsidR="00A35BF3" w:rsidRPr="0014749A" w:rsidSect="001A2381">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288" w:footer="14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211F" w:rsidRDefault="0077211F" w:rsidP="001A2381">
      <w:pPr>
        <w:spacing w:after="0" w:line="240" w:lineRule="auto"/>
      </w:pPr>
      <w:r>
        <w:separator/>
      </w:r>
    </w:p>
  </w:endnote>
  <w:endnote w:type="continuationSeparator" w:id="0">
    <w:p w:rsidR="0077211F" w:rsidRDefault="0077211F" w:rsidP="001A2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537A47">
    <w:pPr>
      <w:pStyle w:val="Footer"/>
      <w:jc w:val="center"/>
    </w:pPr>
    <w:r>
      <w:rPr>
        <w:noProof/>
      </w:rPr>
      <w:drawing>
        <wp:inline distT="0" distB="0" distL="0" distR="0" wp14:anchorId="60906F29" wp14:editId="2005643E">
          <wp:extent cx="5391150" cy="9388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
                    <a:extLst>
                      <a:ext uri="{28A0092B-C50C-407E-A947-70E740481C1C}">
                        <a14:useLocalDpi xmlns:a14="http://schemas.microsoft.com/office/drawing/2010/main" val="0"/>
                      </a:ext>
                    </a:extLst>
                  </a:blip>
                  <a:srcRect r="-52" b="29825"/>
                  <a:stretch/>
                </pic:blipFill>
                <pic:spPr bwMode="auto">
                  <a:xfrm>
                    <a:off x="0" y="0"/>
                    <a:ext cx="5391150" cy="938843"/>
                  </a:xfrm>
                  <a:prstGeom prst="rect">
                    <a:avLst/>
                  </a:prstGeom>
                  <a:noFill/>
                  <a:ln>
                    <a:noFill/>
                  </a:ln>
                  <a:extLst>
                    <a:ext uri="{53640926-AAD7-44D8-BBD7-CCE9431645EC}">
                      <a14:shadowObscured xmlns:a14="http://schemas.microsoft.com/office/drawing/2010/main"/>
                    </a:ext>
                  </a:extLst>
                </pic:spPr>
              </pic:pic>
            </a:graphicData>
          </a:graphic>
        </wp:inline>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03" w:rsidRDefault="00551C0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03" w:rsidRDefault="00551C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211F" w:rsidRDefault="0077211F" w:rsidP="001A2381">
      <w:pPr>
        <w:spacing w:after="0" w:line="240" w:lineRule="auto"/>
      </w:pPr>
      <w:r>
        <w:separator/>
      </w:r>
    </w:p>
  </w:footnote>
  <w:footnote w:type="continuationSeparator" w:id="0">
    <w:p w:rsidR="0077211F" w:rsidRDefault="0077211F" w:rsidP="001A238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03" w:rsidRDefault="00551C0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381" w:rsidRDefault="001A2381" w:rsidP="001A2381">
    <w:pPr>
      <w:pStyle w:val="Header"/>
    </w:pPr>
  </w:p>
  <w:p w:rsidR="001A2381" w:rsidRDefault="00551C03">
    <w:pPr>
      <w:pStyle w:val="Header"/>
    </w:pPr>
    <w:r>
      <w:rPr>
        <w:noProof/>
      </w:rPr>
      <w:drawing>
        <wp:inline distT="0" distB="0" distL="0" distR="0" wp14:anchorId="6ECAFEFD" wp14:editId="7CA525EB">
          <wp:extent cx="5943600" cy="12261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DC_BIDMC_HMS_3PMS+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943600" cy="1226185"/>
                  </a:xfrm>
                  <a:prstGeom prst="rect">
                    <a:avLst/>
                  </a:prstGeom>
                </pic:spPr>
              </pic:pic>
            </a:graphicData>
          </a:graphic>
        </wp:inline>
      </w:drawing>
    </w: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1C03" w:rsidRDefault="00551C0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C4A20"/>
    <w:multiLevelType w:val="hybridMultilevel"/>
    <w:tmpl w:val="CDF6F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04142615"/>
    <w:multiLevelType w:val="hybridMultilevel"/>
    <w:tmpl w:val="66068B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2D76C5"/>
    <w:multiLevelType w:val="hybridMultilevel"/>
    <w:tmpl w:val="550661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96B6C"/>
    <w:multiLevelType w:val="hybridMultilevel"/>
    <w:tmpl w:val="707255A2"/>
    <w:lvl w:ilvl="0" w:tplc="CFE6586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29A7CF3"/>
    <w:multiLevelType w:val="hybridMultilevel"/>
    <w:tmpl w:val="A69C1B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4907808"/>
    <w:multiLevelType w:val="hybridMultilevel"/>
    <w:tmpl w:val="43FEC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2509C0"/>
    <w:multiLevelType w:val="hybridMultilevel"/>
    <w:tmpl w:val="A198F0E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1900C5A"/>
    <w:multiLevelType w:val="hybridMultilevel"/>
    <w:tmpl w:val="6DBC471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DE502D"/>
    <w:multiLevelType w:val="hybridMultilevel"/>
    <w:tmpl w:val="445E4F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7AAE258A"/>
    <w:multiLevelType w:val="hybridMultilevel"/>
    <w:tmpl w:val="700CFB6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8"/>
  </w:num>
  <w:num w:numId="4">
    <w:abstractNumId w:val="1"/>
  </w:num>
  <w:num w:numId="5">
    <w:abstractNumId w:val="4"/>
  </w:num>
  <w:num w:numId="6">
    <w:abstractNumId w:val="5"/>
  </w:num>
  <w:num w:numId="7">
    <w:abstractNumId w:val="6"/>
  </w:num>
  <w:num w:numId="8">
    <w:abstractNumId w:val="3"/>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6DC"/>
    <w:rsid w:val="000473D3"/>
    <w:rsid w:val="0014749A"/>
    <w:rsid w:val="0017289B"/>
    <w:rsid w:val="001A2381"/>
    <w:rsid w:val="001C7D50"/>
    <w:rsid w:val="001E0E55"/>
    <w:rsid w:val="002322ED"/>
    <w:rsid w:val="00237E9C"/>
    <w:rsid w:val="002451B2"/>
    <w:rsid w:val="00277C2F"/>
    <w:rsid w:val="002E2CE0"/>
    <w:rsid w:val="0031221F"/>
    <w:rsid w:val="00345222"/>
    <w:rsid w:val="00363917"/>
    <w:rsid w:val="003D2991"/>
    <w:rsid w:val="00425F90"/>
    <w:rsid w:val="0042713D"/>
    <w:rsid w:val="004C4CB4"/>
    <w:rsid w:val="00537A47"/>
    <w:rsid w:val="00551C03"/>
    <w:rsid w:val="0056242B"/>
    <w:rsid w:val="005C7432"/>
    <w:rsid w:val="005D5B8A"/>
    <w:rsid w:val="005F62BC"/>
    <w:rsid w:val="006164F2"/>
    <w:rsid w:val="0062418E"/>
    <w:rsid w:val="00673F15"/>
    <w:rsid w:val="006D3ABA"/>
    <w:rsid w:val="00756A49"/>
    <w:rsid w:val="0077211F"/>
    <w:rsid w:val="007A4774"/>
    <w:rsid w:val="007B2A33"/>
    <w:rsid w:val="007C324E"/>
    <w:rsid w:val="007F62D5"/>
    <w:rsid w:val="008327FE"/>
    <w:rsid w:val="00877A98"/>
    <w:rsid w:val="00877D5D"/>
    <w:rsid w:val="008A2EBF"/>
    <w:rsid w:val="008D0CBF"/>
    <w:rsid w:val="008E66DC"/>
    <w:rsid w:val="00942EBE"/>
    <w:rsid w:val="00993870"/>
    <w:rsid w:val="00996293"/>
    <w:rsid w:val="00996DCD"/>
    <w:rsid w:val="009E2929"/>
    <w:rsid w:val="00A00B26"/>
    <w:rsid w:val="00A35BF3"/>
    <w:rsid w:val="00A77A23"/>
    <w:rsid w:val="00A9361F"/>
    <w:rsid w:val="00AE7F3D"/>
    <w:rsid w:val="00B045DE"/>
    <w:rsid w:val="00B052EA"/>
    <w:rsid w:val="00B14C1D"/>
    <w:rsid w:val="00BB260E"/>
    <w:rsid w:val="00C74B20"/>
    <w:rsid w:val="00D223DB"/>
    <w:rsid w:val="00D60026"/>
    <w:rsid w:val="00D72E4E"/>
    <w:rsid w:val="00D81A0C"/>
    <w:rsid w:val="00E14EC9"/>
    <w:rsid w:val="00EA46FC"/>
    <w:rsid w:val="00ED26F2"/>
    <w:rsid w:val="00F50E16"/>
    <w:rsid w:val="00F52911"/>
    <w:rsid w:val="00F806F7"/>
    <w:rsid w:val="00F85561"/>
    <w:rsid w:val="00FE3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5B8A"/>
    <w:pPr>
      <w:ind w:left="720"/>
      <w:contextualSpacing/>
    </w:pPr>
  </w:style>
  <w:style w:type="paragraph" w:styleId="BalloonText">
    <w:name w:val="Balloon Text"/>
    <w:basedOn w:val="Normal"/>
    <w:link w:val="BalloonTextChar"/>
    <w:uiPriority w:val="99"/>
    <w:semiHidden/>
    <w:unhideWhenUsed/>
    <w:rsid w:val="005D5B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A"/>
    <w:rPr>
      <w:rFonts w:ascii="Tahoma" w:hAnsi="Tahoma" w:cs="Tahoma"/>
      <w:sz w:val="16"/>
      <w:szCs w:val="16"/>
    </w:rPr>
  </w:style>
  <w:style w:type="paragraph" w:styleId="Header">
    <w:name w:val="header"/>
    <w:basedOn w:val="Normal"/>
    <w:link w:val="HeaderChar"/>
    <w:uiPriority w:val="99"/>
    <w:unhideWhenUsed/>
    <w:rsid w:val="001A23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381"/>
  </w:style>
  <w:style w:type="paragraph" w:styleId="Footer">
    <w:name w:val="footer"/>
    <w:basedOn w:val="Normal"/>
    <w:link w:val="FooterChar"/>
    <w:uiPriority w:val="99"/>
    <w:unhideWhenUsed/>
    <w:rsid w:val="001A23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381"/>
  </w:style>
  <w:style w:type="paragraph" w:styleId="Quote">
    <w:name w:val="Quote"/>
    <w:basedOn w:val="Normal"/>
    <w:next w:val="Normal"/>
    <w:link w:val="QuoteChar"/>
    <w:uiPriority w:val="29"/>
    <w:qFormat/>
    <w:rsid w:val="00993870"/>
    <w:rPr>
      <w:rFonts w:eastAsiaTheme="minorEastAsia"/>
      <w:i/>
      <w:iCs/>
      <w:color w:val="000000" w:themeColor="text1"/>
      <w:lang w:eastAsia="ja-JP"/>
    </w:rPr>
  </w:style>
  <w:style w:type="character" w:customStyle="1" w:styleId="QuoteChar">
    <w:name w:val="Quote Char"/>
    <w:basedOn w:val="DefaultParagraphFont"/>
    <w:link w:val="Quote"/>
    <w:uiPriority w:val="29"/>
    <w:rsid w:val="00993870"/>
    <w:rPr>
      <w:rFonts w:eastAsiaTheme="minorEastAsia"/>
      <w:i/>
      <w:iCs/>
      <w:color w:val="000000" w:themeColor="text1"/>
      <w:lang w:eastAsia="ja-JP"/>
    </w:rPr>
  </w:style>
  <w:style w:type="character" w:styleId="Strong">
    <w:name w:val="Strong"/>
    <w:basedOn w:val="DefaultParagraphFont"/>
    <w:uiPriority w:val="22"/>
    <w:qFormat/>
    <w:rsid w:val="0099629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emf"/></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F001D5-2CC6-49D8-A81D-487A22025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549</Words>
  <Characters>3134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BIDMC</Company>
  <LinksUpToDate>false</LinksUpToDate>
  <CharactersWithSpaces>3676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Paton,Alichia (BIDMC - HOSP2 CDC)</dc:creator>
  <cp:lastModifiedBy>Paton,Alichia (BIDMC - HOSP2 CDC)</cp:lastModifiedBy>
  <cp:revision>14</cp:revision>
  <cp:lastPrinted>2018-03-19T17:29:00Z</cp:lastPrinted>
  <dcterms:created xsi:type="dcterms:W3CDTF">2018-04-26T14:39:00Z</dcterms:created>
  <dcterms:modified xsi:type="dcterms:W3CDTF">2018-10-03T18:21:00Z</dcterms:modified>
</cp:coreProperties>
</file>